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C7" w:rsidRDefault="007743C7" w:rsidP="007743C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sz w:val="32"/>
          <w:lang w:eastAsia="ru-RU"/>
        </w:rPr>
        <w:t>11.07.2019г. №56</w:t>
      </w:r>
    </w:p>
    <w:p w:rsidR="007743C7" w:rsidRDefault="007743C7" w:rsidP="007743C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7743C7" w:rsidRDefault="007743C7" w:rsidP="007743C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7743C7" w:rsidRDefault="007743C7" w:rsidP="007743C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7743C7" w:rsidRDefault="007743C7" w:rsidP="007743C7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МУНИЦИПАЛЬНОЕ ОБРАЗОВАНИЕ</w:t>
      </w:r>
      <w:r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:rsidR="007743C7" w:rsidRPr="002E2F47" w:rsidRDefault="007743C7" w:rsidP="007743C7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7743C7" w:rsidRPr="00065DEE" w:rsidRDefault="007743C7" w:rsidP="007743C7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7743C7" w:rsidRPr="00065DEE" w:rsidRDefault="007743C7" w:rsidP="007743C7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О РЕЖИМЕ ЧРЕЗВЫЧАЙНОЙ СИТУАЦИИ В ЛЕСАХ</w:t>
      </w:r>
      <w:r w:rsidR="008E0799">
        <w:rPr>
          <w:rFonts w:ascii="Arial" w:hAnsi="Arial" w:cs="Arial"/>
          <w:sz w:val="32"/>
        </w:rPr>
        <w:t xml:space="preserve"> РАСПОЛОЖЕННЫХ</w:t>
      </w:r>
      <w:r w:rsidRPr="00065DEE">
        <w:rPr>
          <w:rFonts w:ascii="Arial" w:hAnsi="Arial" w:cs="Arial"/>
          <w:sz w:val="32"/>
        </w:rPr>
        <w:t xml:space="preserve"> НА ТЕРРИ</w:t>
      </w:r>
      <w:r>
        <w:rPr>
          <w:rFonts w:ascii="Arial" w:hAnsi="Arial" w:cs="Arial"/>
          <w:sz w:val="32"/>
        </w:rPr>
        <w:t xml:space="preserve">ТОРИИ МО «ШАРАЛДАЙ» </w:t>
      </w:r>
    </w:p>
    <w:p w:rsidR="007743C7" w:rsidRPr="00065DEE" w:rsidRDefault="007743C7" w:rsidP="007743C7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7743C7" w:rsidRPr="007743C7" w:rsidRDefault="007743C7" w:rsidP="007743C7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C77232">
        <w:rPr>
          <w:rFonts w:ascii="Arial" w:hAnsi="Arial" w:cs="Arial"/>
          <w:b w:val="0"/>
          <w:sz w:val="24"/>
          <w:szCs w:val="24"/>
        </w:rPr>
        <w:t xml:space="preserve">В связи с </w:t>
      </w:r>
      <w:r>
        <w:rPr>
          <w:rFonts w:ascii="Arial" w:hAnsi="Arial" w:cs="Arial"/>
          <w:b w:val="0"/>
          <w:sz w:val="24"/>
          <w:szCs w:val="24"/>
        </w:rPr>
        <w:t xml:space="preserve">ростом лесных пожаров на территории Иркутской области, </w:t>
      </w:r>
      <w:r w:rsidRPr="00C77232">
        <w:rPr>
          <w:rFonts w:ascii="Arial" w:hAnsi="Arial" w:cs="Arial"/>
          <w:b w:val="0"/>
          <w:sz w:val="24"/>
          <w:szCs w:val="24"/>
        </w:rPr>
        <w:t xml:space="preserve">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МО «Шаралдай», в соответствии со статьей 30 Федерального закона от 21.12.1994 года № 69-ФЗ «О пожарной безопасности», статьей 20 Закона Иркутской области от 7.10.2008 года № 78-оз «О пожарной безопасности в Иркутской области», </w:t>
      </w:r>
      <w:r>
        <w:rPr>
          <w:rFonts w:ascii="Arial" w:hAnsi="Arial" w:cs="Arial"/>
          <w:b w:val="0"/>
          <w:sz w:val="24"/>
          <w:szCs w:val="24"/>
        </w:rPr>
        <w:t>Указом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Губернатора Иркутской области от 11 июля 2019 года №148-уг, </w:t>
      </w:r>
      <w:r w:rsidRPr="00C77232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>
        <w:rPr>
          <w:rFonts w:ascii="Arial" w:hAnsi="Arial" w:cs="Arial"/>
          <w:b w:val="0"/>
          <w:sz w:val="24"/>
          <w:szCs w:val="24"/>
        </w:rPr>
        <w:t>ст. 6 Устава</w:t>
      </w:r>
      <w:r w:rsidRPr="00C77232">
        <w:rPr>
          <w:rFonts w:ascii="Arial" w:hAnsi="Arial" w:cs="Arial"/>
          <w:b w:val="0"/>
          <w:sz w:val="24"/>
          <w:szCs w:val="24"/>
        </w:rPr>
        <w:t xml:space="preserve"> МО «Шаралдай» </w:t>
      </w:r>
    </w:p>
    <w:p w:rsidR="007743C7" w:rsidRDefault="007743C7" w:rsidP="007743C7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7743C7" w:rsidRPr="00065DEE" w:rsidRDefault="007743C7" w:rsidP="007743C7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Style w:val="23pt"/>
          <w:rFonts w:ascii="Arial" w:hAnsi="Arial" w:cs="Arial"/>
          <w:b/>
          <w:sz w:val="30"/>
          <w:szCs w:val="30"/>
        </w:rPr>
        <w:t>ПОСТАНОВЛЯЮ</w:t>
      </w:r>
      <w:r w:rsidRPr="00065DEE">
        <w:rPr>
          <w:rStyle w:val="23pt"/>
          <w:rFonts w:ascii="Arial" w:hAnsi="Arial" w:cs="Arial"/>
          <w:b/>
          <w:sz w:val="30"/>
          <w:szCs w:val="30"/>
        </w:rPr>
        <w:t>:</w:t>
      </w:r>
    </w:p>
    <w:p w:rsidR="007743C7" w:rsidRDefault="007743C7" w:rsidP="007743C7">
      <w:pPr>
        <w:widowControl w:val="0"/>
        <w:autoSpaceDE w:val="0"/>
        <w:autoSpaceDN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3C7" w:rsidRDefault="007743C7" w:rsidP="006905AC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0BA5">
        <w:rPr>
          <w:rFonts w:ascii="Arial" w:eastAsia="Times New Roman" w:hAnsi="Arial" w:cs="Arial"/>
          <w:sz w:val="24"/>
          <w:szCs w:val="24"/>
          <w:lang w:eastAsia="ru-RU"/>
        </w:rPr>
        <w:t>Ввести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» с 0</w:t>
      </w:r>
      <w:r w:rsidR="00550BA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.00 часов 1</w:t>
      </w:r>
      <w:r w:rsidR="00550BA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0BA5">
        <w:rPr>
          <w:rFonts w:ascii="Arial" w:eastAsia="Times New Roman" w:hAnsi="Arial" w:cs="Arial"/>
          <w:sz w:val="24"/>
          <w:szCs w:val="24"/>
          <w:lang w:eastAsia="ru-RU"/>
        </w:rPr>
        <w:t>ию</w:t>
      </w:r>
      <w:r>
        <w:rPr>
          <w:rFonts w:ascii="Arial" w:eastAsia="Times New Roman" w:hAnsi="Arial" w:cs="Arial"/>
          <w:sz w:val="24"/>
          <w:szCs w:val="24"/>
          <w:lang w:eastAsia="ru-RU"/>
        </w:rPr>
        <w:t>ля 2019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550BA5">
        <w:rPr>
          <w:rFonts w:ascii="Arial" w:eastAsia="Times New Roman" w:hAnsi="Arial" w:cs="Arial"/>
          <w:sz w:val="24"/>
          <w:szCs w:val="24"/>
          <w:lang w:eastAsia="ru-RU"/>
        </w:rPr>
        <w:t>режим чрезвычайной ситуации в лесах расположенных на территории МО «Шаралдай»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03B1" w:rsidRPr="006118F0" w:rsidRDefault="00C403B1" w:rsidP="006905AC">
      <w:pPr>
        <w:spacing w:line="240" w:lineRule="auto"/>
        <w:ind w:firstLine="709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6118F0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>Создать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» оперативный штаб по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предупреждени</w:t>
      </w:r>
      <w:r w:rsidR="006905AC">
        <w:rPr>
          <w:rFonts w:ascii="Arial" w:eastAsia="DejaVu Sans" w:hAnsi="Arial" w:cs="Arial"/>
          <w:color w:val="000000"/>
          <w:sz w:val="24"/>
          <w:lang w:eastAsia="ru-RU"/>
        </w:rPr>
        <w:t>ю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и ликвидации чрезвычайных ситуаций</w:t>
      </w:r>
      <w:r w:rsidR="006905AC">
        <w:rPr>
          <w:rFonts w:ascii="Arial" w:eastAsia="DejaVu Sans" w:hAnsi="Arial" w:cs="Arial"/>
          <w:color w:val="000000"/>
          <w:sz w:val="24"/>
          <w:lang w:eastAsia="ru-RU"/>
        </w:rPr>
        <w:t xml:space="preserve"> и обеспечению пожарной безопасности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(Приложение).</w:t>
      </w:r>
    </w:p>
    <w:p w:rsidR="007743C7" w:rsidRPr="006118F0" w:rsidRDefault="00C403B1" w:rsidP="006905AC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743C7" w:rsidRPr="006118F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743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43C7"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На период действия </w:t>
      </w:r>
      <w:r w:rsidR="00550BA5">
        <w:rPr>
          <w:rFonts w:ascii="Arial" w:eastAsia="Times New Roman" w:hAnsi="Arial" w:cs="Arial"/>
          <w:sz w:val="24"/>
          <w:szCs w:val="24"/>
          <w:lang w:eastAsia="ru-RU"/>
        </w:rPr>
        <w:t>режима чрезвычайной ситуации в лесах расположенных на территории МО «Шаралдай», но не более 21 календарного дня, в целях обеспечения пожарной безопасности в лесах</w:t>
      </w:r>
      <w:r w:rsidR="007743C7" w:rsidRPr="006118F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743C7" w:rsidRPr="006118F0" w:rsidRDefault="00C403B1" w:rsidP="007743C7">
      <w:pPr>
        <w:tabs>
          <w:tab w:val="left" w:pos="-13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743C7" w:rsidRPr="006118F0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7743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43C7" w:rsidRPr="006118F0">
        <w:rPr>
          <w:rFonts w:ascii="Arial" w:eastAsia="Times New Roman" w:hAnsi="Arial" w:cs="Arial"/>
          <w:sz w:val="24"/>
          <w:szCs w:val="24"/>
          <w:lang w:eastAsia="ru-RU"/>
        </w:rPr>
        <w:t>запрет</w:t>
      </w:r>
      <w:r w:rsidR="007743C7"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="007743C7"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посещение гражданами лесов</w:t>
      </w:r>
      <w:r w:rsidR="007743C7" w:rsidRPr="00611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BA5" w:rsidRDefault="00C403B1" w:rsidP="007743C7">
      <w:pPr>
        <w:tabs>
          <w:tab w:val="left" w:pos="-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743C7" w:rsidRPr="006118F0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7743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43C7" w:rsidRPr="006118F0">
        <w:rPr>
          <w:rFonts w:ascii="Arial" w:eastAsia="Times New Roman" w:hAnsi="Arial" w:cs="Arial"/>
          <w:sz w:val="24"/>
          <w:szCs w:val="24"/>
          <w:lang w:eastAsia="ru-RU"/>
        </w:rPr>
        <w:t>запрет</w:t>
      </w:r>
      <w:r w:rsidR="007743C7"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="007743C7"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0BA5">
        <w:rPr>
          <w:rFonts w:ascii="Arial" w:eastAsia="Times New Roman" w:hAnsi="Arial" w:cs="Arial"/>
          <w:sz w:val="24"/>
          <w:szCs w:val="24"/>
          <w:lang w:eastAsia="ru-RU"/>
        </w:rPr>
        <w:t xml:space="preserve">въезд в леса транспортных средств, </w:t>
      </w:r>
      <w:r w:rsidR="007743C7"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за исключением </w:t>
      </w:r>
      <w:r w:rsidR="00550BA5">
        <w:rPr>
          <w:rFonts w:ascii="Arial" w:eastAsia="Times New Roman" w:hAnsi="Arial" w:cs="Arial"/>
          <w:sz w:val="24"/>
          <w:szCs w:val="24"/>
          <w:lang w:eastAsia="ru-RU"/>
        </w:rPr>
        <w:t>указанных средств, предназначенных для предупреждения и ликвидации чрезвычайных ситуаций;</w:t>
      </w:r>
    </w:p>
    <w:p w:rsidR="00550BA5" w:rsidRDefault="00C403B1" w:rsidP="007743C7">
      <w:pPr>
        <w:tabs>
          <w:tab w:val="left" w:pos="-289"/>
          <w:tab w:val="left" w:pos="-130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>
        <w:rPr>
          <w:rFonts w:ascii="Arial" w:eastAsia="DejaVu Sans" w:hAnsi="Arial" w:cs="Arial"/>
          <w:color w:val="000000"/>
          <w:sz w:val="24"/>
          <w:lang w:eastAsia="ru-RU"/>
        </w:rPr>
        <w:t>3</w:t>
      </w:r>
      <w:r w:rsidR="00550BA5">
        <w:rPr>
          <w:rFonts w:ascii="Arial" w:eastAsia="DejaVu Sans" w:hAnsi="Arial" w:cs="Arial"/>
          <w:color w:val="000000"/>
          <w:sz w:val="24"/>
          <w:lang w:eastAsia="ru-RU"/>
        </w:rPr>
        <w:t>.</w:t>
      </w:r>
      <w:r w:rsidR="007743C7" w:rsidRPr="006118F0">
        <w:rPr>
          <w:rFonts w:ascii="Arial" w:eastAsia="DejaVu Sans" w:hAnsi="Arial" w:cs="Arial"/>
          <w:color w:val="000000"/>
          <w:sz w:val="24"/>
          <w:lang w:eastAsia="ru-RU"/>
        </w:rPr>
        <w:t>3.</w:t>
      </w:r>
      <w:r w:rsidR="007743C7">
        <w:rPr>
          <w:rFonts w:ascii="Arial" w:eastAsia="DejaVu Sans" w:hAnsi="Arial" w:cs="Arial"/>
          <w:color w:val="000000"/>
          <w:sz w:val="24"/>
          <w:lang w:eastAsia="ru-RU"/>
        </w:rPr>
        <w:t xml:space="preserve"> организовать </w:t>
      </w:r>
      <w:r w:rsidR="007743C7"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информирование населения о </w:t>
      </w:r>
      <w:r>
        <w:rPr>
          <w:rFonts w:ascii="Arial" w:eastAsia="DejaVu Sans" w:hAnsi="Arial" w:cs="Arial"/>
          <w:color w:val="000000"/>
          <w:sz w:val="24"/>
          <w:lang w:eastAsia="ru-RU"/>
        </w:rPr>
        <w:t>запрете выжигания хвороста, лесной подстилки, сухой травы и других лесных горючих материалов на земельных участках, непосредственно примыкающих к лесным массивам, а также разведения открытого огня.</w:t>
      </w:r>
    </w:p>
    <w:p w:rsidR="007743C7" w:rsidRPr="006118F0" w:rsidRDefault="00C403B1" w:rsidP="007743C7">
      <w:pPr>
        <w:tabs>
          <w:tab w:val="left" w:pos="-289"/>
          <w:tab w:val="left" w:pos="-130"/>
          <w:tab w:val="left" w:pos="1099"/>
        </w:tabs>
        <w:spacing w:line="240" w:lineRule="auto"/>
        <w:ind w:firstLine="709"/>
        <w:rPr>
          <w:rFonts w:ascii="Arial" w:eastAsia="DejaVu Sans" w:hAnsi="Arial" w:cs="Arial"/>
          <w:color w:val="000000"/>
          <w:sz w:val="24"/>
          <w:lang w:eastAsia="ru-RU"/>
        </w:rPr>
      </w:pPr>
      <w:r>
        <w:rPr>
          <w:rFonts w:ascii="Arial" w:eastAsia="DejaVu Sans" w:hAnsi="Arial" w:cs="Arial"/>
          <w:color w:val="000000"/>
          <w:sz w:val="24"/>
          <w:lang w:eastAsia="ru-RU"/>
        </w:rPr>
        <w:t>4</w:t>
      </w:r>
      <w:r w:rsidR="007743C7" w:rsidRPr="006118F0">
        <w:rPr>
          <w:rFonts w:ascii="Arial" w:eastAsia="DejaVu Sans" w:hAnsi="Arial" w:cs="Arial"/>
          <w:color w:val="000000"/>
          <w:sz w:val="24"/>
          <w:lang w:eastAsia="ru-RU"/>
        </w:rPr>
        <w:t>.</w:t>
      </w:r>
      <w:r w:rsidR="007743C7">
        <w:rPr>
          <w:rFonts w:ascii="Arial" w:eastAsia="DejaVu Sans" w:hAnsi="Arial" w:cs="Arial"/>
          <w:color w:val="000000"/>
          <w:sz w:val="24"/>
          <w:lang w:eastAsia="ru-RU"/>
        </w:rPr>
        <w:t xml:space="preserve"> </w:t>
      </w:r>
      <w:r w:rsidR="007743C7" w:rsidRPr="006118F0">
        <w:rPr>
          <w:rFonts w:ascii="Arial" w:eastAsia="DejaVu Sans" w:hAnsi="Arial" w:cs="Arial"/>
          <w:color w:val="000000"/>
          <w:sz w:val="24"/>
          <w:lang w:eastAsia="ru-RU"/>
        </w:rPr>
        <w:t>Ответственным за выполнение дополнительных требований пожарной безопасности является, в рамках установленных полномочий, администрация МО «</w:t>
      </w:r>
      <w:r w:rsidR="007743C7">
        <w:rPr>
          <w:rFonts w:ascii="Arial" w:eastAsia="DejaVu Sans" w:hAnsi="Arial" w:cs="Arial"/>
          <w:color w:val="000000"/>
          <w:sz w:val="24"/>
          <w:lang w:eastAsia="ru-RU"/>
        </w:rPr>
        <w:t>Шаралдай</w:t>
      </w:r>
      <w:r w:rsidR="007743C7" w:rsidRPr="006118F0">
        <w:rPr>
          <w:rFonts w:ascii="Arial" w:eastAsia="DejaVu Sans" w:hAnsi="Arial" w:cs="Arial"/>
          <w:color w:val="000000"/>
          <w:sz w:val="24"/>
          <w:lang w:eastAsia="ru-RU"/>
        </w:rPr>
        <w:t>», реализующая в установленном порядке мероприятия, предусмотренные настоящим постановлением.</w:t>
      </w:r>
    </w:p>
    <w:p w:rsidR="007743C7" w:rsidRDefault="00342867" w:rsidP="007743C7">
      <w:pPr>
        <w:tabs>
          <w:tab w:val="left" w:pos="1296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lang w:eastAsia="ru-RU"/>
        </w:rPr>
        <w:t>5</w:t>
      </w:r>
      <w:r w:rsidR="007743C7">
        <w:rPr>
          <w:rFonts w:ascii="Arial" w:eastAsiaTheme="minorEastAsia" w:hAnsi="Arial" w:cs="Arial"/>
          <w:color w:val="000000"/>
          <w:sz w:val="24"/>
          <w:lang w:eastAsia="ru-RU"/>
        </w:rPr>
        <w:t xml:space="preserve">. </w:t>
      </w:r>
      <w:r w:rsidR="00774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ревизию источников наружного противопожарного водоснабжения;</w:t>
      </w:r>
    </w:p>
    <w:p w:rsidR="00C403B1" w:rsidRPr="00C403B1" w:rsidRDefault="00342867" w:rsidP="00C403B1">
      <w:pPr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403B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>Рекомендовать р</w:t>
      </w:r>
      <w:r w:rsidR="00C403B1">
        <w:rPr>
          <w:rFonts w:ascii="Arial" w:eastAsia="Times New Roman" w:hAnsi="Arial" w:cs="Arial"/>
          <w:sz w:val="24"/>
          <w:szCs w:val="24"/>
          <w:lang w:eastAsia="ru-RU"/>
        </w:rPr>
        <w:t xml:space="preserve">уководителям организаций - </w:t>
      </w:r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>арендаторам лесного фонда:</w:t>
      </w:r>
    </w:p>
    <w:p w:rsidR="00C403B1" w:rsidRPr="00C403B1" w:rsidRDefault="00C403B1" w:rsidP="00C403B1">
      <w:pPr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C403B1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направление необходимых сил и средств на тушение лесных пожаров;</w:t>
      </w:r>
    </w:p>
    <w:p w:rsidR="00C403B1" w:rsidRPr="00C403B1" w:rsidRDefault="00342867" w:rsidP="00C403B1">
      <w:pPr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</w:t>
      </w:r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 xml:space="preserve"> ввести круглосут</w:t>
      </w:r>
      <w:r>
        <w:rPr>
          <w:rFonts w:ascii="Arial" w:eastAsia="Times New Roman" w:hAnsi="Arial" w:cs="Arial"/>
          <w:sz w:val="24"/>
          <w:szCs w:val="24"/>
          <w:lang w:eastAsia="ru-RU"/>
        </w:rPr>
        <w:t>очное дежурство должностных лиц</w:t>
      </w:r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 xml:space="preserve"> из числа руководящего состава;</w:t>
      </w:r>
    </w:p>
    <w:p w:rsidR="00C403B1" w:rsidRPr="00C403B1" w:rsidRDefault="00342867" w:rsidP="00C403B1">
      <w:pPr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осуществлять непрерывный </w:t>
      </w:r>
      <w:proofErr w:type="gramStart"/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состоянием </w:t>
      </w:r>
      <w:proofErr w:type="spellStart"/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>лесопожарной</w:t>
      </w:r>
      <w:proofErr w:type="spellEnd"/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 xml:space="preserve"> обстановки, прогнозирование её развития;</w:t>
      </w:r>
    </w:p>
    <w:p w:rsidR="00C403B1" w:rsidRPr="00C403B1" w:rsidRDefault="00342867" w:rsidP="00C403B1">
      <w:pPr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непрерывный сбор, анализ и обмен информацией о </w:t>
      </w:r>
      <w:proofErr w:type="spellStart"/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>лесопожарной</w:t>
      </w:r>
      <w:proofErr w:type="spellEnd"/>
      <w:r w:rsidR="00C403B1" w:rsidRPr="00C403B1">
        <w:rPr>
          <w:rFonts w:ascii="Arial" w:eastAsia="Times New Roman" w:hAnsi="Arial" w:cs="Arial"/>
          <w:sz w:val="24"/>
          <w:szCs w:val="24"/>
          <w:lang w:eastAsia="ru-RU"/>
        </w:rPr>
        <w:t xml:space="preserve"> обстанов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>ке, ходе тушения лесных пожаров.</w:t>
      </w:r>
    </w:p>
    <w:p w:rsidR="007743C7" w:rsidRPr="00C403B1" w:rsidRDefault="00342867" w:rsidP="00C403B1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743C7" w:rsidRPr="00C403B1">
        <w:rPr>
          <w:rFonts w:ascii="Arial" w:hAnsi="Arial" w:cs="Arial"/>
          <w:sz w:val="24"/>
          <w:szCs w:val="24"/>
        </w:rPr>
        <w:t xml:space="preserve">. </w:t>
      </w:r>
      <w:r w:rsidR="007743C7" w:rsidRPr="00C403B1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подписания, подлежит официальному опубликованию в журнале «Вестник» и размещению на официальном сайте администрации муниципального образования «Шаралдай» в сети Интернет.</w:t>
      </w:r>
    </w:p>
    <w:p w:rsidR="007743C7" w:rsidRDefault="00342867" w:rsidP="00C403B1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8</w:t>
      </w:r>
      <w:r w:rsidR="007743C7" w:rsidRPr="00C403B1">
        <w:rPr>
          <w:rFonts w:ascii="Arial" w:hAnsi="Arial" w:cs="Arial"/>
          <w:sz w:val="24"/>
          <w:szCs w:val="24"/>
        </w:rPr>
        <w:t>. Контроль над исполнением</w:t>
      </w:r>
      <w:r w:rsidR="007743C7" w:rsidRPr="00875552">
        <w:rPr>
          <w:rFonts w:ascii="Arial" w:hAnsi="Arial" w:cs="Arial"/>
          <w:sz w:val="24"/>
        </w:rPr>
        <w:t xml:space="preserve"> настоящего постановления оставляю за собой</w:t>
      </w:r>
      <w:r w:rsidR="007743C7">
        <w:rPr>
          <w:rFonts w:ascii="Arial" w:hAnsi="Arial" w:cs="Arial"/>
          <w:sz w:val="24"/>
        </w:rPr>
        <w:t>.</w:t>
      </w:r>
    </w:p>
    <w:p w:rsidR="007743C7" w:rsidRDefault="007743C7" w:rsidP="007743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743C7" w:rsidRDefault="007743C7" w:rsidP="007743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743C7" w:rsidRDefault="007743C7" w:rsidP="007743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743C7" w:rsidRPr="003F2EB1" w:rsidRDefault="007743C7" w:rsidP="007743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743C7" w:rsidRPr="003F2EB1" w:rsidRDefault="007743C7" w:rsidP="007743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7743C7" w:rsidRDefault="007743C7" w:rsidP="007743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 «Шаралдай»                                                                                     Д.И. </w:t>
      </w:r>
      <w:proofErr w:type="spellStart"/>
      <w:r>
        <w:rPr>
          <w:rFonts w:ascii="Arial" w:hAnsi="Arial" w:cs="Arial"/>
        </w:rPr>
        <w:t>Ханхареев</w:t>
      </w:r>
      <w:proofErr w:type="spellEnd"/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spacing w:line="240" w:lineRule="auto"/>
        <w:ind w:firstLine="709"/>
        <w:rPr>
          <w:rFonts w:ascii="Arial" w:hAnsi="Arial" w:cs="Arial"/>
          <w:sz w:val="24"/>
        </w:rPr>
      </w:pPr>
    </w:p>
    <w:p w:rsidR="007743C7" w:rsidRDefault="007743C7" w:rsidP="007743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743C7" w:rsidRDefault="007743C7" w:rsidP="00774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43C7" w:rsidSect="00B91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19" w:type="dxa"/>
        <w:tblInd w:w="9464" w:type="dxa"/>
        <w:tblLook w:val="04A0" w:firstRow="1" w:lastRow="0" w:firstColumn="1" w:lastColumn="0" w:noHBand="0" w:noVBand="1"/>
      </w:tblPr>
      <w:tblGrid>
        <w:gridCol w:w="478"/>
        <w:gridCol w:w="285"/>
        <w:gridCol w:w="495"/>
        <w:gridCol w:w="350"/>
        <w:gridCol w:w="1260"/>
        <w:gridCol w:w="1678"/>
        <w:gridCol w:w="673"/>
      </w:tblGrid>
      <w:tr w:rsidR="007743C7" w:rsidRPr="00E21334" w:rsidTr="00DD3CB2">
        <w:trPr>
          <w:trHeight w:val="368"/>
        </w:trPr>
        <w:tc>
          <w:tcPr>
            <w:tcW w:w="5219" w:type="dxa"/>
            <w:gridSpan w:val="7"/>
            <w:hideMark/>
          </w:tcPr>
          <w:p w:rsidR="007743C7" w:rsidRPr="00E21334" w:rsidRDefault="007743C7" w:rsidP="00DD3CB2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7743C7" w:rsidRPr="00E21334" w:rsidRDefault="007743C7" w:rsidP="00DD3CB2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к постановлению администрации муниципального образования «Шаралдай»</w:t>
            </w:r>
          </w:p>
        </w:tc>
      </w:tr>
      <w:tr w:rsidR="007743C7" w:rsidRPr="00E21334" w:rsidTr="00DD3CB2">
        <w:trPr>
          <w:trHeight w:val="272"/>
        </w:trPr>
        <w:tc>
          <w:tcPr>
            <w:tcW w:w="479" w:type="dxa"/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288" w:type="dxa"/>
            <w:hideMark/>
          </w:tcPr>
          <w:p w:rsidR="007743C7" w:rsidRPr="00E21334" w:rsidRDefault="007743C7" w:rsidP="00DD3CB2">
            <w:pPr>
              <w:spacing w:line="240" w:lineRule="auto"/>
              <w:ind w:left="-49" w:right="-94"/>
              <w:jc w:val="righ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3C7" w:rsidRPr="00E21334" w:rsidRDefault="007743C7" w:rsidP="00342867">
            <w:pPr>
              <w:spacing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</w:t>
            </w:r>
            <w:r w:rsidR="0034286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" w:type="dxa"/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3C7" w:rsidRPr="00E21334" w:rsidRDefault="00342867" w:rsidP="00DD3CB2">
            <w:pPr>
              <w:spacing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ию</w:t>
            </w:r>
            <w:r w:rsidR="007743C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729" w:type="dxa"/>
            <w:hideMark/>
          </w:tcPr>
          <w:p w:rsidR="007743C7" w:rsidRPr="00E21334" w:rsidRDefault="007743C7" w:rsidP="00DD3CB2">
            <w:pPr>
              <w:spacing w:line="240" w:lineRule="auto"/>
              <w:ind w:left="-38"/>
              <w:jc w:val="lef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9</w:t>
            </w:r>
            <w:r w:rsidRPr="00E2133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года №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3C7" w:rsidRPr="00E21334" w:rsidRDefault="00342867" w:rsidP="00DD3CB2">
            <w:pPr>
              <w:spacing w:line="240" w:lineRule="auto"/>
              <w:jc w:val="left"/>
              <w:rPr>
                <w:rFonts w:ascii="Arial" w:eastAsia="Times New Roman" w:hAnsi="Arial" w:cs="Arial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8"/>
                <w:lang w:eastAsia="ru-RU"/>
              </w:rPr>
              <w:t>56</w:t>
            </w:r>
          </w:p>
        </w:tc>
      </w:tr>
    </w:tbl>
    <w:p w:rsidR="007743C7" w:rsidRPr="00E21334" w:rsidRDefault="007743C7" w:rsidP="007743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C7" w:rsidRPr="00E21334" w:rsidRDefault="007743C7" w:rsidP="007743C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34">
        <w:rPr>
          <w:rFonts w:ascii="Arial" w:eastAsia="Times New Roman" w:hAnsi="Arial" w:cs="Arial"/>
          <w:sz w:val="24"/>
          <w:szCs w:val="28"/>
          <w:lang w:eastAsia="ru-RU"/>
        </w:rPr>
        <w:t>Состав оперативного штаба муниципального образования «Шаралдай»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6118F0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>предупреждени</w:t>
      </w:r>
      <w:r w:rsidR="006905AC">
        <w:rPr>
          <w:rFonts w:ascii="Arial" w:eastAsia="DejaVu Sans" w:hAnsi="Arial" w:cs="Arial"/>
          <w:color w:val="000000"/>
          <w:sz w:val="24"/>
          <w:lang w:eastAsia="ru-RU"/>
        </w:rPr>
        <w:t>ю</w:t>
      </w:r>
      <w:r w:rsidRPr="006118F0">
        <w:rPr>
          <w:rFonts w:ascii="Arial" w:eastAsia="DejaVu Sans" w:hAnsi="Arial" w:cs="Arial"/>
          <w:color w:val="000000"/>
          <w:sz w:val="24"/>
          <w:lang w:eastAsia="ru-RU"/>
        </w:rPr>
        <w:t xml:space="preserve"> и ликвидации чрезвычайных ситуаций</w:t>
      </w:r>
      <w:r w:rsidR="006905AC">
        <w:rPr>
          <w:rFonts w:ascii="Arial" w:eastAsia="DejaVu Sans" w:hAnsi="Arial" w:cs="Arial"/>
          <w:color w:val="000000"/>
          <w:sz w:val="24"/>
          <w:lang w:eastAsia="ru-RU"/>
        </w:rPr>
        <w:t xml:space="preserve"> и обеспечению пожарной безопасности</w:t>
      </w:r>
    </w:p>
    <w:tbl>
      <w:tblPr>
        <w:tblW w:w="145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5670"/>
        <w:gridCol w:w="2126"/>
        <w:gridCol w:w="1244"/>
      </w:tblGrid>
      <w:tr w:rsidR="007743C7" w:rsidRPr="00E21334" w:rsidTr="00DD3CB2">
        <w:trPr>
          <w:trHeight w:val="652"/>
          <w:tblHeader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bidi="en-US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Примеч</w:t>
            </w:r>
            <w:r w:rsidRPr="00E21334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Ханхареев</w:t>
            </w:r>
            <w:proofErr w:type="spellEnd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Дмитрий Ильич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</w:t>
            </w: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01443846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Мантыкова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Анастасия Георгиевна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Заведующий общим отделом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89086566413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Халмаков Александр Дмитриевич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89149044668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Гамуев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Баир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Никифорович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Сторож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89086432923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Тронц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Сергей Викторович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Сторож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89500903044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Быков Андрей Иванович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Сторож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89086662498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Калиниченко Сергей Васильевич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Водитель</w:t>
            </w: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89086628806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Халмаков</w:t>
            </w:r>
            <w:proofErr w:type="spellEnd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Сафронович</w:t>
            </w:r>
            <w:proofErr w:type="spellEnd"/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Электрик администрации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89501064057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Артемцев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Ан</w:t>
            </w: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дрей</w:t>
            </w: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Анатол</w:t>
            </w: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ьевич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Глава</w:t>
            </w: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89025676139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Янгутов</w:t>
            </w:r>
            <w:proofErr w:type="spellEnd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Глава</w:t>
            </w: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89501114780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Артемцев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Артем Анатольевич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Руководитель ИП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89025699007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Вижентас</w:t>
            </w:r>
            <w:proofErr w:type="spellEnd"/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Людмила Владимировна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Руководитель ИП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89501077829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Богданов Григорий Иосифович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Руководитель ИП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213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89025686404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  <w:tr w:rsidR="007743C7" w:rsidRPr="00E21334" w:rsidTr="00DD3CB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Гергенов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Евгений Игоревич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lef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Участковый МО МВД России «Боханский»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89501306455</w:t>
            </w:r>
          </w:p>
        </w:tc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3C7" w:rsidRPr="00E21334" w:rsidRDefault="007743C7" w:rsidP="00DD3CB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bidi="en-US"/>
              </w:rPr>
            </w:pPr>
          </w:p>
        </w:tc>
      </w:tr>
    </w:tbl>
    <w:p w:rsidR="007743C7" w:rsidRPr="00815E8A" w:rsidRDefault="007743C7" w:rsidP="007743C7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3C7" w:rsidRPr="00815E8A" w:rsidRDefault="007743C7" w:rsidP="007743C7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3C7" w:rsidRPr="00815E8A" w:rsidRDefault="007743C7" w:rsidP="007743C7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7743C7" w:rsidRPr="00815E8A" w:rsidRDefault="007743C7" w:rsidP="007743C7">
      <w:pPr>
        <w:spacing w:line="240" w:lineRule="auto"/>
        <w:rPr>
          <w:rFonts w:ascii="Arial" w:hAnsi="Arial" w:cs="Arial"/>
          <w:sz w:val="24"/>
          <w:szCs w:val="24"/>
        </w:rPr>
      </w:pPr>
    </w:p>
    <w:p w:rsidR="007743C7" w:rsidRDefault="007743C7" w:rsidP="007743C7"/>
    <w:p w:rsidR="00F87F97" w:rsidRDefault="00F87F97"/>
    <w:sectPr w:rsidR="00F87F97" w:rsidSect="002A55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C7"/>
    <w:rsid w:val="00342867"/>
    <w:rsid w:val="00550BA5"/>
    <w:rsid w:val="00657949"/>
    <w:rsid w:val="006905AC"/>
    <w:rsid w:val="007743C7"/>
    <w:rsid w:val="008B42B9"/>
    <w:rsid w:val="008E0799"/>
    <w:rsid w:val="00C403B1"/>
    <w:rsid w:val="00CD52A2"/>
    <w:rsid w:val="00F170EF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C7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7743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743C7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7743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7743C7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7743C7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7743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C7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7743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743C7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7743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7743C7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7743C7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7743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2019-07-12T07:43:00Z</dcterms:created>
  <dcterms:modified xsi:type="dcterms:W3CDTF">2019-07-12T07:43:00Z</dcterms:modified>
</cp:coreProperties>
</file>